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47" w:rsidRPr="00372088" w:rsidRDefault="00494547" w:rsidP="00494547">
      <w:pPr>
        <w:pBdr>
          <w:bottom w:val="single" w:sz="12" w:space="1" w:color="auto"/>
        </w:pBdr>
        <w:jc w:val="center"/>
        <w:rPr>
          <w:rFonts w:ascii="Century Schoolbook" w:eastAsia="Century Schoolbook" w:hAnsi="Century Schoolbook" w:cs="Century Schoolbook"/>
          <w:b/>
          <w:color w:val="000000"/>
          <w:sz w:val="24"/>
          <w:szCs w:val="24"/>
        </w:rPr>
      </w:pPr>
      <w:r>
        <w:rPr>
          <w:rFonts w:ascii="Century Schoolbook" w:eastAsia="Century Schoolbook" w:hAnsi="Century Schoolbook" w:cs="Century Schoolbook"/>
          <w:b/>
          <w:color w:val="000000"/>
          <w:sz w:val="24"/>
          <w:szCs w:val="24"/>
        </w:rPr>
        <w:t>TEMPLATE 4</w:t>
      </w:r>
    </w:p>
    <w:p w:rsidR="00494547" w:rsidRDefault="00494547" w:rsidP="00494547">
      <w:pPr>
        <w:ind w:left="1440" w:firstLine="720"/>
        <w:jc w:val="both"/>
        <w:rPr>
          <w:rFonts w:ascii="Century Schoolbook" w:eastAsia="Century Schoolbook" w:hAnsi="Century Schoolbook" w:cs="Century Schoolbook"/>
          <w:b/>
          <w:i/>
          <w:color w:val="000000"/>
          <w:sz w:val="28"/>
          <w:szCs w:val="28"/>
        </w:rPr>
      </w:pPr>
      <w:r w:rsidRPr="00FC2900">
        <w:rPr>
          <w:rFonts w:ascii="Century Schoolbook" w:eastAsia="Century Schoolbook" w:hAnsi="Century Schoolbook" w:cs="Century Schoolbook"/>
          <w:b/>
          <w:i/>
          <w:color w:val="000000"/>
          <w:sz w:val="28"/>
          <w:szCs w:val="28"/>
        </w:rPr>
        <w:t>BAYLOR UNIVERSITY STUDENT COURT</w:t>
      </w:r>
    </w:p>
    <w:p w:rsidR="00494547" w:rsidRDefault="00494547" w:rsidP="00494547">
      <w:pPr>
        <w:ind w:left="1440" w:firstLine="720"/>
        <w:jc w:val="both"/>
        <w:rPr>
          <w:rFonts w:ascii="Century Schoolbook" w:eastAsia="Century Schoolbook" w:hAnsi="Century Schoolbook" w:cs="Century Schoolbook"/>
          <w:b/>
          <w:i/>
          <w:color w:val="000000"/>
          <w:sz w:val="28"/>
          <w:szCs w:val="28"/>
        </w:rPr>
      </w:pPr>
    </w:p>
    <w:tbl>
      <w:tblPr>
        <w:tblW w:w="9360" w:type="dxa"/>
        <w:tblLayout w:type="fixed"/>
        <w:tblCellMar>
          <w:left w:w="0" w:type="dxa"/>
          <w:right w:w="0" w:type="dxa"/>
        </w:tblCellMar>
        <w:tblLook w:val="0000" w:firstRow="0" w:lastRow="0" w:firstColumn="0" w:lastColumn="0" w:noHBand="0" w:noVBand="0"/>
      </w:tblPr>
      <w:tblGrid>
        <w:gridCol w:w="4590"/>
        <w:gridCol w:w="230"/>
        <w:gridCol w:w="4540"/>
      </w:tblGrid>
      <w:tr w:rsidR="00494547" w:rsidRPr="00D90847" w:rsidTr="003B24AE">
        <w:tc>
          <w:tcPr>
            <w:tcW w:w="4590" w:type="dxa"/>
            <w:tcBorders>
              <w:bottom w:val="single" w:sz="4" w:space="0" w:color="auto"/>
            </w:tcBorders>
            <w:shd w:val="clear" w:color="auto" w:fill="auto"/>
          </w:tcPr>
          <w:p w:rsidR="00494547" w:rsidRPr="00D90847" w:rsidRDefault="00494547" w:rsidP="003B24AE">
            <w:pPr>
              <w:pStyle w:val="Parties"/>
              <w:rPr>
                <w:rFonts w:ascii="Century Schoolbook" w:hAnsi="Century Schoolbook"/>
                <w:sz w:val="24"/>
                <w:szCs w:val="24"/>
              </w:rPr>
            </w:pPr>
            <w:r>
              <w:rPr>
                <w:rFonts w:ascii="Century Schoolbook" w:hAnsi="Century Schoolbook"/>
                <w:sz w:val="24"/>
                <w:szCs w:val="24"/>
              </w:rPr>
              <w:t>Elizabeth Doe</w:t>
            </w:r>
            <w:r w:rsidRPr="00D90847">
              <w:rPr>
                <w:rFonts w:ascii="Century Schoolbook" w:hAnsi="Century Schoolbook"/>
                <w:sz w:val="24"/>
                <w:szCs w:val="24"/>
              </w:rPr>
              <w:t>,</w:t>
            </w:r>
          </w:p>
          <w:p w:rsidR="00494547" w:rsidRPr="00D90847" w:rsidRDefault="00494547" w:rsidP="003B24AE">
            <w:pPr>
              <w:pStyle w:val="Parties"/>
              <w:rPr>
                <w:rFonts w:ascii="Century Schoolbook" w:hAnsi="Century Schoolbook"/>
                <w:sz w:val="24"/>
                <w:szCs w:val="24"/>
              </w:rPr>
            </w:pPr>
            <w:r w:rsidRPr="00D90847">
              <w:rPr>
                <w:rFonts w:ascii="Century Schoolbook" w:hAnsi="Century Schoolbook"/>
                <w:sz w:val="24"/>
                <w:szCs w:val="24"/>
              </w:rPr>
              <w:tab/>
            </w:r>
            <w:r>
              <w:rPr>
                <w:rFonts w:ascii="Century Schoolbook" w:hAnsi="Century Schoolbook"/>
                <w:i/>
                <w:sz w:val="24"/>
                <w:szCs w:val="24"/>
              </w:rPr>
              <w:t>Petitioner</w:t>
            </w:r>
            <w:r w:rsidRPr="00D90847">
              <w:rPr>
                <w:rFonts w:ascii="Century Schoolbook" w:hAnsi="Century Schoolbook"/>
                <w:sz w:val="24"/>
                <w:szCs w:val="24"/>
              </w:rPr>
              <w:t>,</w:t>
            </w:r>
          </w:p>
          <w:p w:rsidR="00494547" w:rsidRPr="00D90847" w:rsidRDefault="00494547" w:rsidP="003B24AE">
            <w:pPr>
              <w:pStyle w:val="Parties"/>
              <w:rPr>
                <w:rFonts w:ascii="Century Schoolbook" w:hAnsi="Century Schoolbook"/>
                <w:sz w:val="24"/>
                <w:szCs w:val="24"/>
              </w:rPr>
            </w:pPr>
            <w:r w:rsidRPr="00D90847">
              <w:rPr>
                <w:rFonts w:ascii="Century Schoolbook" w:hAnsi="Century Schoolbook"/>
                <w:sz w:val="24"/>
                <w:szCs w:val="24"/>
              </w:rPr>
              <w:t>vs.</w:t>
            </w:r>
          </w:p>
          <w:p w:rsidR="00494547" w:rsidRPr="00D90847" w:rsidRDefault="00494547" w:rsidP="003B24AE">
            <w:pPr>
              <w:pStyle w:val="Parties"/>
              <w:rPr>
                <w:rFonts w:ascii="Century Schoolbook" w:hAnsi="Century Schoolbook"/>
                <w:sz w:val="24"/>
                <w:szCs w:val="24"/>
              </w:rPr>
            </w:pPr>
            <w:r>
              <w:rPr>
                <w:rFonts w:ascii="Century Schoolbook" w:hAnsi="Century Schoolbook"/>
                <w:sz w:val="24"/>
                <w:szCs w:val="24"/>
              </w:rPr>
              <w:t>Baylor University Electoral Commission</w:t>
            </w:r>
            <w:r w:rsidRPr="00D90847">
              <w:rPr>
                <w:rFonts w:ascii="Century Schoolbook" w:hAnsi="Century Schoolbook"/>
                <w:sz w:val="24"/>
                <w:szCs w:val="24"/>
              </w:rPr>
              <w:t>,</w:t>
            </w:r>
          </w:p>
          <w:p w:rsidR="00494547" w:rsidRPr="00FC2900" w:rsidRDefault="00494547" w:rsidP="003B24AE">
            <w:pPr>
              <w:pStyle w:val="Parties"/>
              <w:rPr>
                <w:rFonts w:ascii="Century Schoolbook" w:hAnsi="Century Schoolbook"/>
                <w:i/>
                <w:sz w:val="24"/>
                <w:szCs w:val="24"/>
              </w:rPr>
            </w:pPr>
            <w:r w:rsidRPr="00D90847">
              <w:rPr>
                <w:rFonts w:ascii="Century Schoolbook" w:hAnsi="Century Schoolbook"/>
                <w:sz w:val="24"/>
                <w:szCs w:val="24"/>
              </w:rPr>
              <w:tab/>
            </w:r>
            <w:r w:rsidRPr="00FC2900">
              <w:rPr>
                <w:rFonts w:ascii="Century Schoolbook" w:hAnsi="Century Schoolbook"/>
                <w:i/>
                <w:sz w:val="24"/>
                <w:szCs w:val="24"/>
              </w:rPr>
              <w:t>Respondent</w:t>
            </w:r>
          </w:p>
        </w:tc>
        <w:tc>
          <w:tcPr>
            <w:tcW w:w="230" w:type="dxa"/>
            <w:shd w:val="clear" w:color="auto" w:fill="auto"/>
          </w:tcPr>
          <w:p w:rsidR="00494547" w:rsidRPr="00D90847" w:rsidRDefault="00494547" w:rsidP="003B24AE">
            <w:pPr>
              <w:pStyle w:val="SingleSpacing"/>
              <w:rPr>
                <w:rFonts w:ascii="Century Schoolbook" w:hAnsi="Century Schoolbook"/>
                <w:sz w:val="24"/>
                <w:szCs w:val="24"/>
              </w:rPr>
            </w:pPr>
            <w:r w:rsidRPr="00D90847">
              <w:rPr>
                <w:rFonts w:ascii="Century Schoolbook" w:hAnsi="Century Schoolbook"/>
                <w:sz w:val="24"/>
                <w:szCs w:val="24"/>
              </w:rPr>
              <w:t>)</w:t>
            </w:r>
          </w:p>
          <w:p w:rsidR="00494547" w:rsidRPr="00D90847" w:rsidRDefault="00494547" w:rsidP="003B24AE">
            <w:pPr>
              <w:pStyle w:val="SingleSpacing"/>
              <w:rPr>
                <w:rFonts w:ascii="Century Schoolbook" w:hAnsi="Century Schoolbook"/>
                <w:sz w:val="24"/>
                <w:szCs w:val="24"/>
              </w:rPr>
            </w:pPr>
            <w:r w:rsidRPr="00D90847">
              <w:rPr>
                <w:rFonts w:ascii="Century Schoolbook" w:hAnsi="Century Schoolbook"/>
                <w:sz w:val="24"/>
                <w:szCs w:val="24"/>
              </w:rPr>
              <w:t>)</w:t>
            </w:r>
          </w:p>
          <w:p w:rsidR="00494547" w:rsidRPr="00D90847" w:rsidRDefault="00494547" w:rsidP="003B24AE">
            <w:pPr>
              <w:pStyle w:val="SingleSpacing"/>
              <w:rPr>
                <w:rFonts w:ascii="Century Schoolbook" w:hAnsi="Century Schoolbook"/>
                <w:sz w:val="24"/>
                <w:szCs w:val="24"/>
              </w:rPr>
            </w:pPr>
            <w:r w:rsidRPr="00D90847">
              <w:rPr>
                <w:rFonts w:ascii="Century Schoolbook" w:hAnsi="Century Schoolbook"/>
                <w:sz w:val="24"/>
                <w:szCs w:val="24"/>
              </w:rPr>
              <w:t>)</w:t>
            </w:r>
          </w:p>
          <w:p w:rsidR="00494547" w:rsidRPr="00D90847" w:rsidRDefault="00494547" w:rsidP="003B24AE">
            <w:pPr>
              <w:pStyle w:val="SingleSpacing"/>
              <w:rPr>
                <w:rFonts w:ascii="Century Schoolbook" w:hAnsi="Century Schoolbook"/>
                <w:sz w:val="24"/>
                <w:szCs w:val="24"/>
              </w:rPr>
            </w:pPr>
            <w:r w:rsidRPr="00D90847">
              <w:rPr>
                <w:rFonts w:ascii="Century Schoolbook" w:hAnsi="Century Schoolbook"/>
                <w:sz w:val="24"/>
                <w:szCs w:val="24"/>
              </w:rPr>
              <w:t>)</w:t>
            </w:r>
          </w:p>
          <w:p w:rsidR="00494547" w:rsidRPr="00D90847" w:rsidRDefault="00494547" w:rsidP="003B24AE">
            <w:pPr>
              <w:pStyle w:val="SingleSpacing"/>
              <w:rPr>
                <w:rFonts w:ascii="Century Schoolbook" w:hAnsi="Century Schoolbook"/>
                <w:sz w:val="24"/>
                <w:szCs w:val="24"/>
              </w:rPr>
            </w:pPr>
            <w:r w:rsidRPr="00D90847">
              <w:rPr>
                <w:rFonts w:ascii="Century Schoolbook" w:hAnsi="Century Schoolbook"/>
                <w:sz w:val="24"/>
                <w:szCs w:val="24"/>
              </w:rPr>
              <w:t>)</w:t>
            </w:r>
          </w:p>
          <w:p w:rsidR="00494547" w:rsidRPr="00D90847" w:rsidRDefault="00494547" w:rsidP="003B24AE">
            <w:pPr>
              <w:pStyle w:val="SingleSpacing"/>
              <w:rPr>
                <w:rFonts w:ascii="Century Schoolbook" w:hAnsi="Century Schoolbook"/>
                <w:sz w:val="24"/>
                <w:szCs w:val="24"/>
              </w:rPr>
            </w:pPr>
            <w:r w:rsidRPr="00D90847">
              <w:rPr>
                <w:rFonts w:ascii="Century Schoolbook" w:hAnsi="Century Schoolbook"/>
                <w:sz w:val="24"/>
                <w:szCs w:val="24"/>
              </w:rPr>
              <w:t>)</w:t>
            </w:r>
          </w:p>
          <w:p w:rsidR="00494547" w:rsidRPr="00D90847" w:rsidRDefault="00494547" w:rsidP="003B24AE">
            <w:pPr>
              <w:pStyle w:val="SingleSpacing"/>
              <w:rPr>
                <w:rFonts w:ascii="Century Schoolbook" w:hAnsi="Century Schoolbook"/>
                <w:sz w:val="24"/>
                <w:szCs w:val="24"/>
              </w:rPr>
            </w:pPr>
            <w:r w:rsidRPr="00D90847">
              <w:rPr>
                <w:rFonts w:ascii="Century Schoolbook" w:hAnsi="Century Schoolbook"/>
                <w:sz w:val="24"/>
                <w:szCs w:val="24"/>
              </w:rPr>
              <w:t>)</w:t>
            </w:r>
          </w:p>
          <w:p w:rsidR="00494547" w:rsidRPr="00D90847" w:rsidRDefault="00494547" w:rsidP="003B24AE">
            <w:pPr>
              <w:pStyle w:val="SingleSpacing"/>
              <w:rPr>
                <w:rFonts w:ascii="Century Schoolbook" w:hAnsi="Century Schoolbook"/>
                <w:sz w:val="24"/>
                <w:szCs w:val="24"/>
              </w:rPr>
            </w:pPr>
            <w:r w:rsidRPr="00D90847">
              <w:rPr>
                <w:rFonts w:ascii="Century Schoolbook" w:hAnsi="Century Schoolbook"/>
                <w:sz w:val="24"/>
                <w:szCs w:val="24"/>
              </w:rPr>
              <w:t>)</w:t>
            </w:r>
          </w:p>
          <w:p w:rsidR="00494547" w:rsidRPr="00D90847" w:rsidRDefault="00494547" w:rsidP="003B24AE">
            <w:pPr>
              <w:pStyle w:val="SingleSpacing"/>
              <w:rPr>
                <w:rFonts w:ascii="Century Schoolbook" w:hAnsi="Century Schoolbook"/>
                <w:sz w:val="24"/>
                <w:szCs w:val="24"/>
              </w:rPr>
            </w:pPr>
            <w:r w:rsidRPr="00D90847">
              <w:rPr>
                <w:rFonts w:ascii="Century Schoolbook" w:hAnsi="Century Schoolbook"/>
                <w:sz w:val="24"/>
                <w:szCs w:val="24"/>
              </w:rPr>
              <w:t>)</w:t>
            </w:r>
          </w:p>
          <w:p w:rsidR="00494547" w:rsidRPr="00D90847" w:rsidRDefault="00494547" w:rsidP="003B24AE">
            <w:pPr>
              <w:pStyle w:val="SingleSpacing"/>
              <w:rPr>
                <w:rFonts w:ascii="Century Schoolbook" w:hAnsi="Century Schoolbook"/>
                <w:sz w:val="24"/>
                <w:szCs w:val="24"/>
              </w:rPr>
            </w:pPr>
            <w:r w:rsidRPr="00D90847">
              <w:rPr>
                <w:rFonts w:ascii="Century Schoolbook" w:hAnsi="Century Schoolbook"/>
                <w:sz w:val="24"/>
                <w:szCs w:val="24"/>
              </w:rPr>
              <w:t>)</w:t>
            </w:r>
          </w:p>
        </w:tc>
        <w:tc>
          <w:tcPr>
            <w:tcW w:w="4540" w:type="dxa"/>
            <w:shd w:val="clear" w:color="auto" w:fill="auto"/>
          </w:tcPr>
          <w:p w:rsidR="00494547" w:rsidRPr="00D90847" w:rsidRDefault="00494547" w:rsidP="003B24AE">
            <w:pPr>
              <w:pStyle w:val="Parties"/>
              <w:rPr>
                <w:rFonts w:ascii="Century Schoolbook" w:hAnsi="Century Schoolbook"/>
                <w:sz w:val="24"/>
                <w:szCs w:val="24"/>
              </w:rPr>
            </w:pPr>
          </w:p>
          <w:p w:rsidR="00494547" w:rsidRPr="00D90847" w:rsidRDefault="00494547" w:rsidP="003B24AE">
            <w:pPr>
              <w:pStyle w:val="SingleSpacing"/>
              <w:tabs>
                <w:tab w:val="clear" w:pos="2160"/>
                <w:tab w:val="center" w:pos="2270"/>
              </w:tabs>
              <w:rPr>
                <w:rFonts w:ascii="Century Schoolbook" w:hAnsi="Century Schoolbook"/>
                <w:sz w:val="24"/>
                <w:szCs w:val="24"/>
              </w:rPr>
            </w:pPr>
            <w:sdt>
              <w:sdtPr>
                <w:rPr>
                  <w:rFonts w:ascii="Century Schoolbook" w:hAnsi="Century Schoolbook"/>
                  <w:b/>
                  <w:sz w:val="28"/>
                  <w:szCs w:val="28"/>
                </w:rPr>
                <w:alias w:val="Title"/>
                <w:tag w:val="Title"/>
                <w:id w:val="1589572798"/>
                <w:placeholder>
                  <w:docPart w:val="26282DD6DB0A40ECA2BE43E8183C4A5A"/>
                </w:placeholder>
                <w:dataBinding w:prefixMappings="xmlns:ns0='http://purl.org/dc/elements/1.1/' xmlns:ns1='http://schemas.openxmlformats.org/package/2006/metadata/core-properties' " w:xpath="/ns1:coreProperties[1]/ns1:category[1]" w:storeItemID="{6C3C8BC8-F283-45AE-878A-BAB7291924A1}"/>
                <w:text w:multiLine="1"/>
              </w:sdtPr>
              <w:sdtContent>
                <w:r>
                  <w:rPr>
                    <w:rFonts w:ascii="Century Schoolbook" w:hAnsi="Century Schoolbook"/>
                    <w:b/>
                    <w:sz w:val="28"/>
                    <w:szCs w:val="28"/>
                  </w:rPr>
                  <w:t>Motion For</w:t>
                </w:r>
              </w:sdtContent>
            </w:sdt>
            <w:r>
              <w:rPr>
                <w:rFonts w:ascii="Century Schoolbook" w:hAnsi="Century Schoolbook"/>
                <w:b/>
                <w:sz w:val="28"/>
                <w:szCs w:val="28"/>
              </w:rPr>
              <w:tab/>
              <w:t xml:space="preserve"> Injunction</w:t>
            </w:r>
          </w:p>
        </w:tc>
      </w:tr>
    </w:tbl>
    <w:p w:rsidR="00494547" w:rsidRDefault="00494547" w:rsidP="00494547">
      <w:pPr>
        <w:jc w:val="both"/>
        <w:rPr>
          <w:rFonts w:ascii="Century Schoolbook" w:eastAsia="Century Schoolbook" w:hAnsi="Century Schoolbook" w:cs="Century Schoolbook"/>
          <w:b/>
          <w:i/>
          <w:color w:val="000000"/>
          <w:sz w:val="28"/>
          <w:szCs w:val="28"/>
        </w:rPr>
      </w:pPr>
    </w:p>
    <w:p w:rsidR="00494547" w:rsidRDefault="00494547" w:rsidP="00494547">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8"/>
          <w:szCs w:val="28"/>
        </w:rPr>
        <w:tab/>
      </w:r>
      <w:r>
        <w:rPr>
          <w:rFonts w:ascii="Century Schoolbook" w:eastAsia="Century Schoolbook" w:hAnsi="Century Schoolbook" w:cs="Century Schoolbook"/>
          <w:color w:val="000000"/>
          <w:sz w:val="24"/>
          <w:szCs w:val="24"/>
        </w:rPr>
        <w:t>COMES NOW the Petitioner, Elizabeth Doe, before the Baylor University Student Court and states the following for their reasoning behind making this motion to require the Electoral Commission to stop the current Student Elections until this case is concluded:</w:t>
      </w:r>
    </w:p>
    <w:p w:rsidR="00494547" w:rsidRDefault="00494547" w:rsidP="00494547">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 xml:space="preserve">The relief sought by Ms. Doe is to be placed on the ballot for Student Elections; if elections </w:t>
      </w:r>
      <w:proofErr w:type="gramStart"/>
      <w:r>
        <w:rPr>
          <w:rFonts w:ascii="Century Schoolbook" w:eastAsia="Century Schoolbook" w:hAnsi="Century Schoolbook" w:cs="Century Schoolbook"/>
          <w:color w:val="000000"/>
          <w:sz w:val="24"/>
          <w:szCs w:val="24"/>
        </w:rPr>
        <w:t>are allowed to</w:t>
      </w:r>
      <w:proofErr w:type="gramEnd"/>
      <w:r>
        <w:rPr>
          <w:rFonts w:ascii="Century Schoolbook" w:eastAsia="Century Schoolbook" w:hAnsi="Century Schoolbook" w:cs="Century Schoolbook"/>
          <w:color w:val="000000"/>
          <w:sz w:val="24"/>
          <w:szCs w:val="24"/>
        </w:rPr>
        <w:t xml:space="preserve"> continue and the Court rules with the Petitioner, a new election would have to be held in order for the relief to be adequately given. </w:t>
      </w:r>
    </w:p>
    <w:p w:rsidR="00494547" w:rsidRDefault="00494547" w:rsidP="00494547">
      <w:pPr>
        <w:jc w:val="both"/>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b/>
        <w:t>While there is no harm in postponing the election until the end of this case, there is substantial inconvenience and hassle involved in allowing elections to continue should the Court eventually rule in favor of the Petitioner.</w:t>
      </w:r>
    </w:p>
    <w:p w:rsidR="00494547" w:rsidRDefault="00494547" w:rsidP="00494547">
      <w:pPr>
        <w:jc w:val="both"/>
        <w:rPr>
          <w:rFonts w:ascii="Century Schoolbook" w:eastAsia="Century Schoolbook" w:hAnsi="Century Schoolbook" w:cs="Century Schoolbook"/>
          <w:color w:val="000000"/>
          <w:sz w:val="24"/>
          <w:szCs w:val="24"/>
        </w:rPr>
      </w:pPr>
    </w:p>
    <w:p w:rsidR="00494547" w:rsidRDefault="00494547" w:rsidP="00494547">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 xml:space="preserve">Respectfully submitted this </w:t>
      </w:r>
      <w:r>
        <w:rPr>
          <w:rFonts w:ascii="Century Schoolbook" w:eastAsia="Century Schoolbook" w:hAnsi="Century Schoolbook" w:cs="Century Schoolbook"/>
          <w:i/>
          <w:color w:val="000000"/>
          <w:sz w:val="24"/>
          <w:szCs w:val="24"/>
          <w:u w:val="single"/>
        </w:rPr>
        <w:t>30</w:t>
      </w:r>
      <w:r w:rsidRPr="00967E91">
        <w:rPr>
          <w:rFonts w:ascii="Century Schoolbook" w:eastAsia="Century Schoolbook" w:hAnsi="Century Schoolbook" w:cs="Century Schoolbook"/>
          <w:i/>
          <w:color w:val="000000"/>
          <w:sz w:val="24"/>
          <w:szCs w:val="24"/>
          <w:u w:val="single"/>
          <w:vertAlign w:val="superscript"/>
        </w:rPr>
        <w:t>th</w:t>
      </w:r>
      <w:r>
        <w:rPr>
          <w:rFonts w:ascii="Century Schoolbook" w:eastAsia="Century Schoolbook" w:hAnsi="Century Schoolbook" w:cs="Century Schoolbook"/>
          <w:i/>
          <w:color w:val="000000"/>
          <w:sz w:val="24"/>
          <w:szCs w:val="24"/>
        </w:rPr>
        <w:t xml:space="preserve"> day of </w:t>
      </w:r>
      <w:r>
        <w:rPr>
          <w:rFonts w:ascii="Century Schoolbook" w:eastAsia="Century Schoolbook" w:hAnsi="Century Schoolbook" w:cs="Century Schoolbook"/>
          <w:i/>
          <w:color w:val="000000"/>
          <w:sz w:val="24"/>
          <w:szCs w:val="24"/>
          <w:u w:val="single"/>
        </w:rPr>
        <w:t>September</w:t>
      </w:r>
      <w:r>
        <w:rPr>
          <w:rFonts w:ascii="Century Schoolbook" w:eastAsia="Century Schoolbook" w:hAnsi="Century Schoolbook" w:cs="Century Schoolbook"/>
          <w:i/>
          <w:color w:val="000000"/>
          <w:sz w:val="24"/>
          <w:szCs w:val="24"/>
        </w:rPr>
        <w:t xml:space="preserve">, </w:t>
      </w:r>
      <w:r>
        <w:rPr>
          <w:rFonts w:ascii="Century Schoolbook" w:eastAsia="Century Schoolbook" w:hAnsi="Century Schoolbook" w:cs="Century Schoolbook"/>
          <w:i/>
          <w:color w:val="000000"/>
          <w:sz w:val="24"/>
          <w:szCs w:val="24"/>
          <w:u w:val="single"/>
        </w:rPr>
        <w:t>2016</w:t>
      </w:r>
      <w:r>
        <w:rPr>
          <w:rFonts w:ascii="Century Schoolbook" w:eastAsia="Century Schoolbook" w:hAnsi="Century Schoolbook" w:cs="Century Schoolbook"/>
          <w:i/>
          <w:color w:val="000000"/>
          <w:sz w:val="24"/>
          <w:szCs w:val="24"/>
        </w:rPr>
        <w:t>.</w:t>
      </w:r>
    </w:p>
    <w:p w:rsidR="00494547" w:rsidRDefault="00494547" w:rsidP="00494547">
      <w:pPr>
        <w:jc w:val="both"/>
        <w:rPr>
          <w:rFonts w:ascii="Century Schoolbook" w:eastAsia="Century Schoolbook" w:hAnsi="Century Schoolbook" w:cs="Century Schoolbook"/>
          <w:i/>
          <w:color w:val="000000"/>
          <w:sz w:val="24"/>
          <w:szCs w:val="24"/>
        </w:rPr>
      </w:pPr>
    </w:p>
    <w:p w:rsidR="00494547" w:rsidRDefault="00494547" w:rsidP="00494547">
      <w:pPr>
        <w:jc w:val="both"/>
        <w:rPr>
          <w:rFonts w:ascii="Century Schoolbook" w:eastAsia="Century Schoolbook" w:hAnsi="Century Schoolbook" w:cs="Century Schoolbook"/>
          <w:color w:val="000000"/>
          <w:sz w:val="24"/>
          <w:szCs w:val="24"/>
          <w:u w:val="single"/>
        </w:rPr>
      </w:pP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r>
      <w:r>
        <w:rPr>
          <w:rFonts w:ascii="Century Schoolbook" w:eastAsia="Century Schoolbook" w:hAnsi="Century Schoolbook" w:cs="Century Schoolbook"/>
          <w:i/>
          <w:color w:val="000000"/>
          <w:sz w:val="24"/>
          <w:szCs w:val="24"/>
        </w:rPr>
        <w:tab/>
        <w:t>___</w:t>
      </w:r>
      <w:r>
        <w:rPr>
          <w:rFonts w:ascii="Century Schoolbook" w:eastAsia="Century Schoolbook" w:hAnsi="Century Schoolbook" w:cs="Century Schoolbook"/>
          <w:color w:val="000000"/>
          <w:sz w:val="24"/>
          <w:szCs w:val="24"/>
          <w:u w:val="single"/>
        </w:rPr>
        <w:t xml:space="preserve">Daniel </w:t>
      </w:r>
      <w:proofErr w:type="spellStart"/>
      <w:r>
        <w:rPr>
          <w:rFonts w:ascii="Century Schoolbook" w:eastAsia="Century Schoolbook" w:hAnsi="Century Schoolbook" w:cs="Century Schoolbook"/>
          <w:color w:val="000000"/>
          <w:sz w:val="24"/>
          <w:szCs w:val="24"/>
          <w:u w:val="single"/>
        </w:rPr>
        <w:t>Kaffee</w:t>
      </w:r>
      <w:proofErr w:type="spellEnd"/>
      <w:r>
        <w:rPr>
          <w:rFonts w:ascii="Century Schoolbook" w:eastAsia="Century Schoolbook" w:hAnsi="Century Schoolbook" w:cs="Century Schoolbook"/>
          <w:color w:val="000000"/>
          <w:sz w:val="24"/>
          <w:szCs w:val="24"/>
          <w:u w:val="single"/>
        </w:rPr>
        <w:t xml:space="preserve"> /s/___</w:t>
      </w:r>
    </w:p>
    <w:p w:rsidR="00494547" w:rsidRDefault="00494547" w:rsidP="00494547">
      <w:pPr>
        <w:jc w:val="both"/>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color w:val="000000"/>
          <w:sz w:val="24"/>
          <w:szCs w:val="24"/>
        </w:rPr>
        <w:tab/>
      </w:r>
      <w:r>
        <w:rPr>
          <w:rFonts w:ascii="Century Schoolbook" w:eastAsia="Century Schoolbook" w:hAnsi="Century Schoolbook" w:cs="Century Schoolbook"/>
          <w:i/>
          <w:color w:val="000000"/>
          <w:sz w:val="24"/>
          <w:szCs w:val="24"/>
        </w:rPr>
        <w:t>Advocate for the Petitioner</w:t>
      </w:r>
    </w:p>
    <w:p w:rsidR="00494547" w:rsidRDefault="00494547" w:rsidP="00494547">
      <w:pPr>
        <w:jc w:val="both"/>
        <w:rPr>
          <w:rFonts w:ascii="Century Schoolbook" w:eastAsia="Century Schoolbook" w:hAnsi="Century Schoolbook" w:cs="Century Schoolbook"/>
          <w:i/>
          <w:color w:val="000000"/>
          <w:sz w:val="24"/>
          <w:szCs w:val="24"/>
        </w:rPr>
      </w:pPr>
    </w:p>
    <w:p w:rsidR="00031C78" w:rsidRDefault="00031C78">
      <w:bookmarkStart w:id="0" w:name="_GoBack"/>
      <w:bookmarkEnd w:id="0"/>
    </w:p>
    <w:sectPr w:rsidR="00031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7"/>
    <w:rsid w:val="00031C78"/>
    <w:rsid w:val="00494547"/>
    <w:rsid w:val="004C0577"/>
    <w:rsid w:val="006C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06D"/>
  <w15:chartTrackingRefBased/>
  <w15:docId w15:val="{245DF3C2-9C93-4F12-81C0-F1A325E4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4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494547"/>
    <w:pPr>
      <w:tabs>
        <w:tab w:val="left" w:pos="2160"/>
      </w:tabs>
      <w:spacing w:after="0" w:line="227" w:lineRule="exact"/>
    </w:pPr>
    <w:rPr>
      <w:rFonts w:eastAsia="Times New Roman" w:cs="Times New Roman"/>
      <w:sz w:val="20"/>
      <w:szCs w:val="20"/>
    </w:rPr>
  </w:style>
  <w:style w:type="paragraph" w:customStyle="1" w:styleId="Parties">
    <w:name w:val="Parties"/>
    <w:basedOn w:val="Normal"/>
    <w:qFormat/>
    <w:rsid w:val="00494547"/>
    <w:pPr>
      <w:tabs>
        <w:tab w:val="left" w:pos="2160"/>
      </w:tabs>
      <w:spacing w:after="0" w:line="48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282DD6DB0A40ECA2BE43E8183C4A5A"/>
        <w:category>
          <w:name w:val="General"/>
          <w:gallery w:val="placeholder"/>
        </w:category>
        <w:types>
          <w:type w:val="bbPlcHdr"/>
        </w:types>
        <w:behaviors>
          <w:behavior w:val="content"/>
        </w:behaviors>
        <w:guid w:val="{AFCEE3FD-C696-413C-AA04-D1D9943FD5A9}"/>
      </w:docPartPr>
      <w:docPartBody>
        <w:p w:rsidR="00000000" w:rsidRDefault="0095243A" w:rsidP="0095243A">
          <w:pPr>
            <w:pStyle w:val="26282DD6DB0A40ECA2BE43E8183C4A5A"/>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3A"/>
    <w:rsid w:val="00832416"/>
    <w:rsid w:val="0095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82DD6DB0A40ECA2BE43E8183C4A5A">
    <w:name w:val="26282DD6DB0A40ECA2BE43E8183C4A5A"/>
    <w:rsid w:val="00952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Sheets</dc:creator>
  <cp:keywords/>
  <dc:description/>
  <cp:lastModifiedBy>Randy Sheets</cp:lastModifiedBy>
  <cp:revision>1</cp:revision>
  <dcterms:created xsi:type="dcterms:W3CDTF">2016-11-15T20:42:00Z</dcterms:created>
  <dcterms:modified xsi:type="dcterms:W3CDTF">2016-11-15T20:44:00Z</dcterms:modified>
  <cp:category>Motion For</cp:category>
</cp:coreProperties>
</file>