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91" w:rsidRDefault="00590791" w:rsidP="00590791">
      <w:pPr>
        <w:pBdr>
          <w:bottom w:val="single" w:sz="12" w:space="1" w:color="auto"/>
        </w:pBdr>
        <w:jc w:val="center"/>
        <w:rPr>
          <w:rFonts w:ascii="Century Schoolbook" w:eastAsia="Century Schoolbook" w:hAnsi="Century Schoolbook" w:cs="Century Schoolbook"/>
          <w:b/>
          <w:color w:val="000000"/>
          <w:sz w:val="24"/>
          <w:szCs w:val="24"/>
        </w:rPr>
      </w:pPr>
      <w:bookmarkStart w:id="0" w:name="_GoBack"/>
      <w:bookmarkEnd w:id="0"/>
      <w:r w:rsidRPr="00F65BC4">
        <w:rPr>
          <w:rFonts w:ascii="Century Schoolbook" w:eastAsia="Century Schoolbook" w:hAnsi="Century Schoolbook" w:cs="Century Schoolbook"/>
          <w:b/>
          <w:color w:val="000000"/>
          <w:sz w:val="24"/>
          <w:szCs w:val="24"/>
        </w:rPr>
        <w:t>TEMPLATE 7</w:t>
      </w:r>
    </w:p>
    <w:p w:rsidR="00590791" w:rsidRDefault="00590791" w:rsidP="00590791">
      <w:pPr>
        <w:ind w:left="1440" w:firstLine="720"/>
        <w:jc w:val="both"/>
        <w:rPr>
          <w:rFonts w:ascii="Century Schoolbook" w:eastAsia="Century Schoolbook" w:hAnsi="Century Schoolbook" w:cs="Century Schoolbook"/>
          <w:b/>
          <w:i/>
          <w:color w:val="000000"/>
          <w:sz w:val="28"/>
          <w:szCs w:val="28"/>
        </w:rPr>
      </w:pPr>
      <w:r w:rsidRPr="00FC2900">
        <w:rPr>
          <w:rFonts w:ascii="Century Schoolbook" w:eastAsia="Century Schoolbook" w:hAnsi="Century Schoolbook" w:cs="Century Schoolbook"/>
          <w:b/>
          <w:i/>
          <w:color w:val="000000"/>
          <w:sz w:val="28"/>
          <w:szCs w:val="28"/>
        </w:rPr>
        <w:t>BAYLOR UNIVERSITY STUDENT COURT</w:t>
      </w:r>
    </w:p>
    <w:p w:rsidR="00590791" w:rsidRDefault="00590791" w:rsidP="00590791">
      <w:pPr>
        <w:ind w:left="1440" w:firstLine="720"/>
        <w:jc w:val="both"/>
        <w:rPr>
          <w:rFonts w:ascii="Century Schoolbook" w:eastAsia="Century Schoolbook" w:hAnsi="Century Schoolbook" w:cs="Century Schoolbook"/>
          <w:b/>
          <w:i/>
          <w:color w:val="000000"/>
          <w:sz w:val="28"/>
          <w:szCs w:val="28"/>
        </w:rPr>
      </w:pPr>
    </w:p>
    <w:tbl>
      <w:tblPr>
        <w:tblW w:w="9360" w:type="dxa"/>
        <w:tblLayout w:type="fixed"/>
        <w:tblCellMar>
          <w:left w:w="0" w:type="dxa"/>
          <w:right w:w="0" w:type="dxa"/>
        </w:tblCellMar>
        <w:tblLook w:val="0000" w:firstRow="0" w:lastRow="0" w:firstColumn="0" w:lastColumn="0" w:noHBand="0" w:noVBand="0"/>
      </w:tblPr>
      <w:tblGrid>
        <w:gridCol w:w="4590"/>
        <w:gridCol w:w="230"/>
        <w:gridCol w:w="4540"/>
      </w:tblGrid>
      <w:tr w:rsidR="00590791" w:rsidRPr="00D90847" w:rsidTr="005A2F39">
        <w:tc>
          <w:tcPr>
            <w:tcW w:w="4590" w:type="dxa"/>
            <w:tcBorders>
              <w:bottom w:val="single" w:sz="4" w:space="0" w:color="auto"/>
            </w:tcBorders>
            <w:shd w:val="clear" w:color="auto" w:fill="auto"/>
          </w:tcPr>
          <w:p w:rsidR="00590791" w:rsidRPr="00D90847" w:rsidRDefault="00590791" w:rsidP="005A2F39">
            <w:pPr>
              <w:pStyle w:val="Parties"/>
              <w:rPr>
                <w:rFonts w:ascii="Century Schoolbook" w:hAnsi="Century Schoolbook"/>
                <w:sz w:val="24"/>
                <w:szCs w:val="24"/>
              </w:rPr>
            </w:pPr>
            <w:r>
              <w:rPr>
                <w:rFonts w:ascii="Century Schoolbook" w:hAnsi="Century Schoolbook"/>
                <w:sz w:val="24"/>
                <w:szCs w:val="24"/>
              </w:rPr>
              <w:t>Elizabeth Doe</w:t>
            </w:r>
            <w:r w:rsidRPr="00D90847">
              <w:rPr>
                <w:rFonts w:ascii="Century Schoolbook" w:hAnsi="Century Schoolbook"/>
                <w:sz w:val="24"/>
                <w:szCs w:val="24"/>
              </w:rPr>
              <w:t>,</w:t>
            </w:r>
          </w:p>
          <w:p w:rsidR="00590791" w:rsidRPr="00D90847" w:rsidRDefault="00590791" w:rsidP="005A2F39">
            <w:pPr>
              <w:pStyle w:val="Parties"/>
              <w:rPr>
                <w:rFonts w:ascii="Century Schoolbook" w:hAnsi="Century Schoolbook"/>
                <w:sz w:val="24"/>
                <w:szCs w:val="24"/>
              </w:rPr>
            </w:pPr>
            <w:r w:rsidRPr="00D90847">
              <w:rPr>
                <w:rFonts w:ascii="Century Schoolbook" w:hAnsi="Century Schoolbook"/>
                <w:sz w:val="24"/>
                <w:szCs w:val="24"/>
              </w:rPr>
              <w:tab/>
            </w:r>
            <w:r>
              <w:rPr>
                <w:rFonts w:ascii="Century Schoolbook" w:hAnsi="Century Schoolbook"/>
                <w:i/>
                <w:sz w:val="24"/>
                <w:szCs w:val="24"/>
              </w:rPr>
              <w:t>Petitioner</w:t>
            </w:r>
            <w:r w:rsidRPr="00D90847">
              <w:rPr>
                <w:rFonts w:ascii="Century Schoolbook" w:hAnsi="Century Schoolbook"/>
                <w:sz w:val="24"/>
                <w:szCs w:val="24"/>
              </w:rPr>
              <w:t>,</w:t>
            </w:r>
          </w:p>
          <w:p w:rsidR="00590791" w:rsidRPr="00D90847" w:rsidRDefault="00590791" w:rsidP="005A2F39">
            <w:pPr>
              <w:pStyle w:val="Parties"/>
              <w:rPr>
                <w:rFonts w:ascii="Century Schoolbook" w:hAnsi="Century Schoolbook"/>
                <w:sz w:val="24"/>
                <w:szCs w:val="24"/>
              </w:rPr>
            </w:pPr>
            <w:r w:rsidRPr="00D90847">
              <w:rPr>
                <w:rFonts w:ascii="Century Schoolbook" w:hAnsi="Century Schoolbook"/>
                <w:sz w:val="24"/>
                <w:szCs w:val="24"/>
              </w:rPr>
              <w:t>vs.</w:t>
            </w:r>
          </w:p>
          <w:p w:rsidR="00590791" w:rsidRPr="00D90847" w:rsidRDefault="00590791" w:rsidP="005A2F39">
            <w:pPr>
              <w:pStyle w:val="Parties"/>
              <w:rPr>
                <w:rFonts w:ascii="Century Schoolbook" w:hAnsi="Century Schoolbook"/>
                <w:sz w:val="24"/>
                <w:szCs w:val="24"/>
              </w:rPr>
            </w:pPr>
            <w:r>
              <w:rPr>
                <w:rFonts w:ascii="Century Schoolbook" w:hAnsi="Century Schoolbook"/>
                <w:sz w:val="24"/>
                <w:szCs w:val="24"/>
              </w:rPr>
              <w:t>Baylor University Electoral Commission</w:t>
            </w:r>
            <w:r w:rsidRPr="00D90847">
              <w:rPr>
                <w:rFonts w:ascii="Century Schoolbook" w:hAnsi="Century Schoolbook"/>
                <w:sz w:val="24"/>
                <w:szCs w:val="24"/>
              </w:rPr>
              <w:t>,</w:t>
            </w:r>
          </w:p>
          <w:p w:rsidR="00590791" w:rsidRPr="00FC2900" w:rsidRDefault="00590791" w:rsidP="005A2F39">
            <w:pPr>
              <w:pStyle w:val="Parties"/>
              <w:rPr>
                <w:rFonts w:ascii="Century Schoolbook" w:hAnsi="Century Schoolbook"/>
                <w:i/>
                <w:sz w:val="24"/>
                <w:szCs w:val="24"/>
              </w:rPr>
            </w:pPr>
            <w:r w:rsidRPr="00D90847">
              <w:rPr>
                <w:rFonts w:ascii="Century Schoolbook" w:hAnsi="Century Schoolbook"/>
                <w:sz w:val="24"/>
                <w:szCs w:val="24"/>
              </w:rPr>
              <w:tab/>
            </w:r>
            <w:r w:rsidRPr="00FC2900">
              <w:rPr>
                <w:rFonts w:ascii="Century Schoolbook" w:hAnsi="Century Schoolbook"/>
                <w:i/>
                <w:sz w:val="24"/>
                <w:szCs w:val="24"/>
              </w:rPr>
              <w:t>Respondent</w:t>
            </w:r>
          </w:p>
        </w:tc>
        <w:tc>
          <w:tcPr>
            <w:tcW w:w="230" w:type="dxa"/>
            <w:shd w:val="clear" w:color="auto" w:fill="auto"/>
          </w:tcPr>
          <w:p w:rsidR="00590791" w:rsidRPr="00D90847" w:rsidRDefault="00590791" w:rsidP="005A2F39">
            <w:pPr>
              <w:pStyle w:val="SingleSpacing"/>
              <w:rPr>
                <w:rFonts w:ascii="Century Schoolbook" w:hAnsi="Century Schoolbook"/>
                <w:sz w:val="24"/>
                <w:szCs w:val="24"/>
              </w:rPr>
            </w:pPr>
            <w:r w:rsidRPr="00D90847">
              <w:rPr>
                <w:rFonts w:ascii="Century Schoolbook" w:hAnsi="Century Schoolbook"/>
                <w:sz w:val="24"/>
                <w:szCs w:val="24"/>
              </w:rPr>
              <w:t>)</w:t>
            </w:r>
          </w:p>
          <w:p w:rsidR="00590791" w:rsidRPr="00D90847" w:rsidRDefault="00590791" w:rsidP="005A2F39">
            <w:pPr>
              <w:pStyle w:val="SingleSpacing"/>
              <w:rPr>
                <w:rFonts w:ascii="Century Schoolbook" w:hAnsi="Century Schoolbook"/>
                <w:sz w:val="24"/>
                <w:szCs w:val="24"/>
              </w:rPr>
            </w:pPr>
            <w:r w:rsidRPr="00D90847">
              <w:rPr>
                <w:rFonts w:ascii="Century Schoolbook" w:hAnsi="Century Schoolbook"/>
                <w:sz w:val="24"/>
                <w:szCs w:val="24"/>
              </w:rPr>
              <w:t>)</w:t>
            </w:r>
          </w:p>
          <w:p w:rsidR="00590791" w:rsidRPr="00D90847" w:rsidRDefault="00590791" w:rsidP="005A2F39">
            <w:pPr>
              <w:pStyle w:val="SingleSpacing"/>
              <w:rPr>
                <w:rFonts w:ascii="Century Schoolbook" w:hAnsi="Century Schoolbook"/>
                <w:sz w:val="24"/>
                <w:szCs w:val="24"/>
              </w:rPr>
            </w:pPr>
            <w:r w:rsidRPr="00D90847">
              <w:rPr>
                <w:rFonts w:ascii="Century Schoolbook" w:hAnsi="Century Schoolbook"/>
                <w:sz w:val="24"/>
                <w:szCs w:val="24"/>
              </w:rPr>
              <w:t>)</w:t>
            </w:r>
          </w:p>
          <w:p w:rsidR="00590791" w:rsidRPr="00D90847" w:rsidRDefault="00590791" w:rsidP="005A2F39">
            <w:pPr>
              <w:pStyle w:val="SingleSpacing"/>
              <w:rPr>
                <w:rFonts w:ascii="Century Schoolbook" w:hAnsi="Century Schoolbook"/>
                <w:sz w:val="24"/>
                <w:szCs w:val="24"/>
              </w:rPr>
            </w:pPr>
            <w:r w:rsidRPr="00D90847">
              <w:rPr>
                <w:rFonts w:ascii="Century Schoolbook" w:hAnsi="Century Schoolbook"/>
                <w:sz w:val="24"/>
                <w:szCs w:val="24"/>
              </w:rPr>
              <w:t>)</w:t>
            </w:r>
          </w:p>
          <w:p w:rsidR="00590791" w:rsidRPr="00D90847" w:rsidRDefault="00590791" w:rsidP="005A2F39">
            <w:pPr>
              <w:pStyle w:val="SingleSpacing"/>
              <w:rPr>
                <w:rFonts w:ascii="Century Schoolbook" w:hAnsi="Century Schoolbook"/>
                <w:sz w:val="24"/>
                <w:szCs w:val="24"/>
              </w:rPr>
            </w:pPr>
            <w:r w:rsidRPr="00D90847">
              <w:rPr>
                <w:rFonts w:ascii="Century Schoolbook" w:hAnsi="Century Schoolbook"/>
                <w:sz w:val="24"/>
                <w:szCs w:val="24"/>
              </w:rPr>
              <w:t>)</w:t>
            </w:r>
          </w:p>
          <w:p w:rsidR="00590791" w:rsidRPr="00D90847" w:rsidRDefault="00590791" w:rsidP="005A2F39">
            <w:pPr>
              <w:pStyle w:val="SingleSpacing"/>
              <w:rPr>
                <w:rFonts w:ascii="Century Schoolbook" w:hAnsi="Century Schoolbook"/>
                <w:sz w:val="24"/>
                <w:szCs w:val="24"/>
              </w:rPr>
            </w:pPr>
            <w:r w:rsidRPr="00D90847">
              <w:rPr>
                <w:rFonts w:ascii="Century Schoolbook" w:hAnsi="Century Schoolbook"/>
                <w:sz w:val="24"/>
                <w:szCs w:val="24"/>
              </w:rPr>
              <w:t>)</w:t>
            </w:r>
          </w:p>
          <w:p w:rsidR="00590791" w:rsidRPr="00D90847" w:rsidRDefault="00590791" w:rsidP="005A2F39">
            <w:pPr>
              <w:pStyle w:val="SingleSpacing"/>
              <w:rPr>
                <w:rFonts w:ascii="Century Schoolbook" w:hAnsi="Century Schoolbook"/>
                <w:sz w:val="24"/>
                <w:szCs w:val="24"/>
              </w:rPr>
            </w:pPr>
            <w:r w:rsidRPr="00D90847">
              <w:rPr>
                <w:rFonts w:ascii="Century Schoolbook" w:hAnsi="Century Schoolbook"/>
                <w:sz w:val="24"/>
                <w:szCs w:val="24"/>
              </w:rPr>
              <w:t>)</w:t>
            </w:r>
          </w:p>
          <w:p w:rsidR="00590791" w:rsidRPr="00D90847" w:rsidRDefault="00590791" w:rsidP="005A2F39">
            <w:pPr>
              <w:pStyle w:val="SingleSpacing"/>
              <w:rPr>
                <w:rFonts w:ascii="Century Schoolbook" w:hAnsi="Century Schoolbook"/>
                <w:sz w:val="24"/>
                <w:szCs w:val="24"/>
              </w:rPr>
            </w:pPr>
            <w:r w:rsidRPr="00D90847">
              <w:rPr>
                <w:rFonts w:ascii="Century Schoolbook" w:hAnsi="Century Schoolbook"/>
                <w:sz w:val="24"/>
                <w:szCs w:val="24"/>
              </w:rPr>
              <w:t>)</w:t>
            </w:r>
          </w:p>
          <w:p w:rsidR="00590791" w:rsidRPr="00D90847" w:rsidRDefault="00590791" w:rsidP="005A2F39">
            <w:pPr>
              <w:pStyle w:val="SingleSpacing"/>
              <w:rPr>
                <w:rFonts w:ascii="Century Schoolbook" w:hAnsi="Century Schoolbook"/>
                <w:sz w:val="24"/>
                <w:szCs w:val="24"/>
              </w:rPr>
            </w:pPr>
            <w:r w:rsidRPr="00D90847">
              <w:rPr>
                <w:rFonts w:ascii="Century Schoolbook" w:hAnsi="Century Schoolbook"/>
                <w:sz w:val="24"/>
                <w:szCs w:val="24"/>
              </w:rPr>
              <w:t>)</w:t>
            </w:r>
          </w:p>
          <w:p w:rsidR="00590791" w:rsidRPr="00D90847" w:rsidRDefault="00590791" w:rsidP="005A2F39">
            <w:pPr>
              <w:pStyle w:val="SingleSpacing"/>
              <w:rPr>
                <w:rFonts w:ascii="Century Schoolbook" w:hAnsi="Century Schoolbook"/>
                <w:sz w:val="24"/>
                <w:szCs w:val="24"/>
              </w:rPr>
            </w:pPr>
            <w:r w:rsidRPr="00D90847">
              <w:rPr>
                <w:rFonts w:ascii="Century Schoolbook" w:hAnsi="Century Schoolbook"/>
                <w:sz w:val="24"/>
                <w:szCs w:val="24"/>
              </w:rPr>
              <w:t>)</w:t>
            </w:r>
          </w:p>
        </w:tc>
        <w:tc>
          <w:tcPr>
            <w:tcW w:w="4540" w:type="dxa"/>
            <w:shd w:val="clear" w:color="auto" w:fill="auto"/>
          </w:tcPr>
          <w:p w:rsidR="00590791" w:rsidRPr="00D90847" w:rsidRDefault="00590791" w:rsidP="005A2F39">
            <w:pPr>
              <w:pStyle w:val="Parties"/>
              <w:rPr>
                <w:rFonts w:ascii="Century Schoolbook" w:hAnsi="Century Schoolbook"/>
                <w:sz w:val="24"/>
                <w:szCs w:val="24"/>
              </w:rPr>
            </w:pPr>
          </w:p>
          <w:p w:rsidR="00590791" w:rsidRPr="00D90847" w:rsidRDefault="00590791" w:rsidP="005A2F39">
            <w:pPr>
              <w:pStyle w:val="SingleSpacing"/>
              <w:tabs>
                <w:tab w:val="clear" w:pos="2160"/>
                <w:tab w:val="center" w:pos="2270"/>
              </w:tabs>
              <w:rPr>
                <w:rFonts w:ascii="Century Schoolbook" w:hAnsi="Century Schoolbook"/>
                <w:sz w:val="24"/>
                <w:szCs w:val="24"/>
              </w:rPr>
            </w:pPr>
            <w:sdt>
              <w:sdtPr>
                <w:rPr>
                  <w:rFonts w:ascii="Century Schoolbook" w:hAnsi="Century Schoolbook"/>
                  <w:b/>
                  <w:sz w:val="28"/>
                  <w:szCs w:val="28"/>
                </w:rPr>
                <w:alias w:val="Title"/>
                <w:tag w:val="Title"/>
                <w:id w:val="-454492483"/>
                <w:placeholder>
                  <w:docPart w:val="42613DF7F57F4BFE92CC005DC804F9B5"/>
                </w:placeholder>
                <w:dataBinding w:prefixMappings="xmlns:ns0='http://purl.org/dc/elements/1.1/' xmlns:ns1='http://schemas.openxmlformats.org/package/2006/metadata/core-properties' " w:xpath="/ns1:coreProperties[1]/ns1:category[1]" w:storeItemID="{6C3C8BC8-F283-45AE-878A-BAB7291924A1}"/>
                <w:text w:multiLine="1"/>
              </w:sdtPr>
              <w:sdtContent>
                <w:r w:rsidR="006C1813">
                  <w:rPr>
                    <w:rFonts w:ascii="Century Schoolbook" w:hAnsi="Century Schoolbook"/>
                    <w:b/>
                    <w:sz w:val="28"/>
                    <w:szCs w:val="28"/>
                  </w:rPr>
                  <w:t>Motion For</w:t>
                </w:r>
              </w:sdtContent>
            </w:sdt>
            <w:r>
              <w:rPr>
                <w:rFonts w:ascii="Century Schoolbook" w:hAnsi="Century Schoolbook"/>
                <w:b/>
                <w:sz w:val="28"/>
                <w:szCs w:val="28"/>
              </w:rPr>
              <w:t xml:space="preserve"> </w:t>
            </w:r>
            <w:r>
              <w:rPr>
                <w:rFonts w:ascii="Century Schoolbook" w:hAnsi="Century Schoolbook"/>
                <w:b/>
                <w:sz w:val="28"/>
                <w:szCs w:val="28"/>
              </w:rPr>
              <w:tab/>
              <w:t>Oral Argument</w:t>
            </w:r>
          </w:p>
        </w:tc>
      </w:tr>
    </w:tbl>
    <w:p w:rsidR="00590791" w:rsidRDefault="00590791" w:rsidP="00590791">
      <w:pPr>
        <w:jc w:val="both"/>
        <w:rPr>
          <w:rFonts w:ascii="Century Schoolbook" w:eastAsia="Century Schoolbook" w:hAnsi="Century Schoolbook" w:cs="Century Schoolbook"/>
          <w:b/>
          <w:i/>
          <w:color w:val="000000"/>
          <w:sz w:val="28"/>
          <w:szCs w:val="28"/>
        </w:rPr>
      </w:pPr>
    </w:p>
    <w:p w:rsidR="00590791" w:rsidRDefault="00590791" w:rsidP="00590791">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8"/>
          <w:szCs w:val="28"/>
        </w:rPr>
        <w:tab/>
      </w:r>
      <w:r>
        <w:rPr>
          <w:rFonts w:ascii="Century Schoolbook" w:eastAsia="Century Schoolbook" w:hAnsi="Century Schoolbook" w:cs="Century Schoolbook"/>
          <w:color w:val="000000"/>
          <w:sz w:val="24"/>
          <w:szCs w:val="24"/>
        </w:rPr>
        <w:t>COMES NOW the Petitioner, Elizabeth Doe, before the Baylor University Student Court and states the following for their reasons behind making this motion for oral argument:</w:t>
      </w:r>
    </w:p>
    <w:p w:rsidR="00590791" w:rsidRDefault="00590791" w:rsidP="00590791">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This case involves a complicated interpretation of a particularly vague clause in the Electoral Code. This case will be decided upon the proper application of two conflicting interpretations and therefore it is beneficial to the Court to hear the explanation for those interpretations in person. </w:t>
      </w:r>
    </w:p>
    <w:p w:rsidR="00590791" w:rsidRDefault="00590791" w:rsidP="00590791">
      <w:pPr>
        <w:jc w:val="both"/>
        <w:rPr>
          <w:rFonts w:ascii="Century Schoolbook" w:eastAsia="Century Schoolbook" w:hAnsi="Century Schoolbook" w:cs="Century Schoolbook"/>
          <w:color w:val="000000"/>
          <w:sz w:val="24"/>
          <w:szCs w:val="24"/>
        </w:rPr>
      </w:pPr>
    </w:p>
    <w:p w:rsidR="00590791" w:rsidRDefault="00590791" w:rsidP="00590791">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Respectfully submitted this </w:t>
      </w:r>
      <w:r>
        <w:rPr>
          <w:rFonts w:ascii="Century Schoolbook" w:eastAsia="Century Schoolbook" w:hAnsi="Century Schoolbook" w:cs="Century Schoolbook"/>
          <w:i/>
          <w:color w:val="000000"/>
          <w:sz w:val="24"/>
          <w:szCs w:val="24"/>
          <w:u w:val="single"/>
        </w:rPr>
        <w:t>30</w:t>
      </w:r>
      <w:r w:rsidRPr="00967E91">
        <w:rPr>
          <w:rFonts w:ascii="Century Schoolbook" w:eastAsia="Century Schoolbook" w:hAnsi="Century Schoolbook" w:cs="Century Schoolbook"/>
          <w:i/>
          <w:color w:val="000000"/>
          <w:sz w:val="24"/>
          <w:szCs w:val="24"/>
          <w:u w:val="single"/>
          <w:vertAlign w:val="superscript"/>
        </w:rPr>
        <w:t>th</w:t>
      </w:r>
      <w:r>
        <w:rPr>
          <w:rFonts w:ascii="Century Schoolbook" w:eastAsia="Century Schoolbook" w:hAnsi="Century Schoolbook" w:cs="Century Schoolbook"/>
          <w:i/>
          <w:color w:val="000000"/>
          <w:sz w:val="24"/>
          <w:szCs w:val="24"/>
        </w:rPr>
        <w:t xml:space="preserve"> day of </w:t>
      </w:r>
      <w:r>
        <w:rPr>
          <w:rFonts w:ascii="Century Schoolbook" w:eastAsia="Century Schoolbook" w:hAnsi="Century Schoolbook" w:cs="Century Schoolbook"/>
          <w:i/>
          <w:color w:val="000000"/>
          <w:sz w:val="24"/>
          <w:szCs w:val="24"/>
          <w:u w:val="single"/>
        </w:rPr>
        <w:t>September</w:t>
      </w:r>
      <w:r>
        <w:rPr>
          <w:rFonts w:ascii="Century Schoolbook" w:eastAsia="Century Schoolbook" w:hAnsi="Century Schoolbook" w:cs="Century Schoolbook"/>
          <w:i/>
          <w:color w:val="000000"/>
          <w:sz w:val="24"/>
          <w:szCs w:val="24"/>
        </w:rPr>
        <w:t xml:space="preserve">, </w:t>
      </w:r>
      <w:r>
        <w:rPr>
          <w:rFonts w:ascii="Century Schoolbook" w:eastAsia="Century Schoolbook" w:hAnsi="Century Schoolbook" w:cs="Century Schoolbook"/>
          <w:i/>
          <w:color w:val="000000"/>
          <w:sz w:val="24"/>
          <w:szCs w:val="24"/>
          <w:u w:val="single"/>
        </w:rPr>
        <w:t>2016</w:t>
      </w:r>
      <w:r>
        <w:rPr>
          <w:rFonts w:ascii="Century Schoolbook" w:eastAsia="Century Schoolbook" w:hAnsi="Century Schoolbook" w:cs="Century Schoolbook"/>
          <w:i/>
          <w:color w:val="000000"/>
          <w:sz w:val="24"/>
          <w:szCs w:val="24"/>
        </w:rPr>
        <w:t>.</w:t>
      </w:r>
    </w:p>
    <w:p w:rsidR="00590791" w:rsidRDefault="00590791" w:rsidP="00590791">
      <w:pPr>
        <w:jc w:val="both"/>
        <w:rPr>
          <w:rFonts w:ascii="Century Schoolbook" w:eastAsia="Century Schoolbook" w:hAnsi="Century Schoolbook" w:cs="Century Schoolbook"/>
          <w:i/>
          <w:color w:val="000000"/>
          <w:sz w:val="24"/>
          <w:szCs w:val="24"/>
        </w:rPr>
      </w:pPr>
    </w:p>
    <w:p w:rsidR="00590791" w:rsidRDefault="00590791" w:rsidP="00590791">
      <w:pPr>
        <w:jc w:val="both"/>
        <w:rPr>
          <w:rFonts w:ascii="Century Schoolbook" w:eastAsia="Century Schoolbook" w:hAnsi="Century Schoolbook" w:cs="Century Schoolbook"/>
          <w:color w:val="000000"/>
          <w:sz w:val="24"/>
          <w:szCs w:val="24"/>
          <w:u w:val="single"/>
        </w:rPr>
      </w:pP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t>___</w:t>
      </w:r>
      <w:r>
        <w:rPr>
          <w:rFonts w:ascii="Century Schoolbook" w:eastAsia="Century Schoolbook" w:hAnsi="Century Schoolbook" w:cs="Century Schoolbook"/>
          <w:color w:val="000000"/>
          <w:sz w:val="24"/>
          <w:szCs w:val="24"/>
          <w:u w:val="single"/>
        </w:rPr>
        <w:t xml:space="preserve">Daniel </w:t>
      </w:r>
      <w:proofErr w:type="spellStart"/>
      <w:r>
        <w:rPr>
          <w:rFonts w:ascii="Century Schoolbook" w:eastAsia="Century Schoolbook" w:hAnsi="Century Schoolbook" w:cs="Century Schoolbook"/>
          <w:color w:val="000000"/>
          <w:sz w:val="24"/>
          <w:szCs w:val="24"/>
          <w:u w:val="single"/>
        </w:rPr>
        <w:t>Kaffee</w:t>
      </w:r>
      <w:proofErr w:type="spellEnd"/>
      <w:r>
        <w:rPr>
          <w:rFonts w:ascii="Century Schoolbook" w:eastAsia="Century Schoolbook" w:hAnsi="Century Schoolbook" w:cs="Century Schoolbook"/>
          <w:color w:val="000000"/>
          <w:sz w:val="24"/>
          <w:szCs w:val="24"/>
          <w:u w:val="single"/>
        </w:rPr>
        <w:t xml:space="preserve"> /s/___</w:t>
      </w:r>
    </w:p>
    <w:p w:rsidR="00590791" w:rsidRDefault="00590791" w:rsidP="00590791">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i/>
          <w:color w:val="000000"/>
          <w:sz w:val="24"/>
          <w:szCs w:val="24"/>
        </w:rPr>
        <w:t>Advocate for the Petitioner</w:t>
      </w:r>
    </w:p>
    <w:p w:rsidR="00031C78" w:rsidRDefault="00031C78"/>
    <w:sectPr w:rsidR="0003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91"/>
    <w:rsid w:val="00031C78"/>
    <w:rsid w:val="004C0577"/>
    <w:rsid w:val="00590791"/>
    <w:rsid w:val="006C1813"/>
    <w:rsid w:val="006C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491D"/>
  <w15:chartTrackingRefBased/>
  <w15:docId w15:val="{9103D324-D57A-4FD6-A27F-81669606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0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590791"/>
    <w:pPr>
      <w:tabs>
        <w:tab w:val="left" w:pos="2160"/>
      </w:tabs>
      <w:spacing w:after="0" w:line="227" w:lineRule="exact"/>
    </w:pPr>
    <w:rPr>
      <w:rFonts w:eastAsia="Times New Roman" w:cs="Times New Roman"/>
      <w:sz w:val="20"/>
      <w:szCs w:val="20"/>
    </w:rPr>
  </w:style>
  <w:style w:type="paragraph" w:customStyle="1" w:styleId="Parties">
    <w:name w:val="Parties"/>
    <w:basedOn w:val="Normal"/>
    <w:qFormat/>
    <w:rsid w:val="00590791"/>
    <w:pPr>
      <w:tabs>
        <w:tab w:val="left" w:pos="2160"/>
      </w:tabs>
      <w:spacing w:after="0" w:line="48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613DF7F57F4BFE92CC005DC804F9B5"/>
        <w:category>
          <w:name w:val="General"/>
          <w:gallery w:val="placeholder"/>
        </w:category>
        <w:types>
          <w:type w:val="bbPlcHdr"/>
        </w:types>
        <w:behaviors>
          <w:behavior w:val="content"/>
        </w:behaviors>
        <w:guid w:val="{98AE54FE-4913-47C0-BC74-C1D675FBD00F}"/>
      </w:docPartPr>
      <w:docPartBody>
        <w:p w:rsidR="00000000" w:rsidRDefault="00351208" w:rsidP="00351208">
          <w:pPr>
            <w:pStyle w:val="42613DF7F57F4BFE92CC005DC804F9B5"/>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08"/>
    <w:rsid w:val="00351208"/>
    <w:rsid w:val="00B4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13DF7F57F4BFE92CC005DC804F9B5">
    <w:name w:val="42613DF7F57F4BFE92CC005DC804F9B5"/>
    <w:rsid w:val="00351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Sheets</dc:creator>
  <cp:keywords/>
  <dc:description/>
  <cp:lastModifiedBy>Randy Sheets</cp:lastModifiedBy>
  <cp:revision>2</cp:revision>
  <dcterms:created xsi:type="dcterms:W3CDTF">2016-11-15T21:30:00Z</dcterms:created>
  <dcterms:modified xsi:type="dcterms:W3CDTF">2016-11-15T21:31:00Z</dcterms:modified>
  <cp:category>Motion For</cp:category>
</cp:coreProperties>
</file>